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right="-5"/>
        <w:rPr>
          <w:rStyle w:val="312"/>
          <w:rFonts w:ascii="Times New Roman" w:hAnsi="Times New Roman" w:cs="Times New Roman"/>
          <w:color w:val="000000"/>
          <w:sz w:val="28"/>
          <w:szCs w:val="28"/>
        </w:rPr>
      </w:pPr>
      <w:r w:rsidRPr="0034440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</w:t>
      </w:r>
      <w:r w:rsidR="00492B6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</w:t>
      </w:r>
      <w:bookmarkStart w:id="0" w:name="_GoBack"/>
      <w:bookmarkEnd w:id="0"/>
      <w:r w:rsidRPr="003444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>Додаток</w:t>
      </w:r>
      <w:proofErr w:type="spellEnd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"/>
          <w:rFonts w:ascii="Times New Roman" w:hAnsi="Times New Roman" w:cs="Times New Roman"/>
        </w:rPr>
      </w:pPr>
      <w:r>
        <w:rPr>
          <w:rStyle w:val="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proofErr w:type="spellStart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40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Хорольської </w:t>
      </w:r>
      <w:proofErr w:type="spellStart"/>
      <w:r w:rsidRPr="00344402">
        <w:rPr>
          <w:rStyle w:val="2"/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34440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ради</w:t>
      </w:r>
      <w:r>
        <w:rPr>
          <w:rStyle w:val="3"/>
          <w:rFonts w:ascii="Times New Roman" w:hAnsi="Times New Roman" w:cs="Times New Roman"/>
          <w:lang w:val="uk-UA"/>
        </w:rPr>
        <w:t xml:space="preserve"> </w:t>
      </w:r>
      <w:proofErr w:type="spellStart"/>
      <w:r w:rsidR="00492B61">
        <w:rPr>
          <w:rStyle w:val="3"/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492B61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2B61">
        <w:rPr>
          <w:rStyle w:val="3"/>
          <w:rFonts w:ascii="Times New Roman" w:hAnsi="Times New Roman" w:cs="Times New Roman"/>
          <w:color w:val="000000"/>
          <w:sz w:val="28"/>
          <w:szCs w:val="28"/>
          <w:lang w:val="uk-UA"/>
        </w:rPr>
        <w:t>07</w:t>
      </w:r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.10.2025 №</w:t>
      </w:r>
      <w:r w:rsidR="00492B61">
        <w:rPr>
          <w:rStyle w:val="3"/>
          <w:rFonts w:ascii="Times New Roman" w:hAnsi="Times New Roman" w:cs="Times New Roman"/>
          <w:color w:val="000000"/>
          <w:sz w:val="28"/>
          <w:szCs w:val="28"/>
          <w:lang w:val="uk-UA"/>
        </w:rPr>
        <w:t>397</w:t>
      </w:r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44402" w:rsidRDefault="00344402" w:rsidP="00344402">
      <w:pPr>
        <w:jc w:val="center"/>
        <w:rPr>
          <w:rStyle w:val="BodyTextChar"/>
          <w:rFonts w:ascii="Times New Roman" w:hAnsi="Times New Roman"/>
          <w:sz w:val="28"/>
          <w:szCs w:val="28"/>
        </w:rPr>
      </w:pPr>
    </w:p>
    <w:p w:rsidR="00344402" w:rsidRDefault="00344402" w:rsidP="00344402">
      <w:pPr>
        <w:jc w:val="center"/>
        <w:rPr>
          <w:rStyle w:val="BodyTextChar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Склад</w:t>
      </w:r>
    </w:p>
    <w:p w:rsidR="00344402" w:rsidRDefault="00344402" w:rsidP="00344402">
      <w:pPr>
        <w:jc w:val="center"/>
      </w:pPr>
      <w:proofErr w:type="spellStart"/>
      <w:proofErr w:type="gram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м</w:t>
      </w:r>
      <w:proofErr w:type="gram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ісцевої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комісії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з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питань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розподілу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публічних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інвестицій</w:t>
      </w:r>
      <w:proofErr w:type="spellEnd"/>
    </w:p>
    <w:p w:rsidR="00344402" w:rsidRDefault="00344402" w:rsidP="00344402">
      <w:pPr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5"/>
        <w:gridCol w:w="5066"/>
      </w:tblGrid>
      <w:tr w:rsidR="00344402" w:rsidTr="00344402">
        <w:tc>
          <w:tcPr>
            <w:tcW w:w="4531" w:type="dxa"/>
          </w:tcPr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місцевої комісії з питань </w:t>
            </w:r>
          </w:p>
          <w:p w:rsidR="00344402" w:rsidRDefault="00344402"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розподілу публічних інвестицій</w:t>
            </w:r>
            <w:r>
              <w:rPr>
                <w:sz w:val="28"/>
                <w:szCs w:val="28"/>
              </w:rPr>
              <w:t>:</w:t>
            </w:r>
          </w:p>
          <w:p w:rsidR="00344402" w:rsidRPr="00344402" w:rsidRDefault="00344402">
            <w:pPr>
              <w:jc w:val="center"/>
              <w:rPr>
                <w:rStyle w:val="BodyTextChar"/>
                <w:rFonts w:ascii="Times New Roman" w:hAnsi="Times New Roman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344402" w:rsidRPr="00344402" w:rsidRDefault="00344402">
            <w:pPr>
              <w:jc w:val="center"/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БРОВКО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Григорівна</w:t>
            </w: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фінансового управління 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Хорольської міської ради</w:t>
            </w:r>
          </w:p>
        </w:tc>
      </w:tr>
      <w:tr w:rsidR="00344402" w:rsidTr="00344402">
        <w:tc>
          <w:tcPr>
            <w:tcW w:w="4531" w:type="dxa"/>
          </w:tcPr>
          <w:p w:rsidR="00344402" w:rsidRDefault="00344402">
            <w:pPr>
              <w:rPr>
                <w:sz w:val="16"/>
                <w:szCs w:val="16"/>
              </w:rPr>
            </w:pPr>
          </w:p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Заступник голови  </w:t>
            </w:r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місцевої </w:t>
            </w:r>
          </w:p>
          <w:p w:rsidR="00344402" w:rsidRDefault="00344402"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комісії з питань розподілу публічних інвестицій</w:t>
            </w:r>
            <w:r>
              <w:rPr>
                <w:sz w:val="28"/>
                <w:szCs w:val="28"/>
              </w:rPr>
              <w:t xml:space="preserve"> :</w:t>
            </w:r>
          </w:p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344402" w:rsidRPr="00344402" w:rsidRDefault="00344402">
            <w:pPr>
              <w:jc w:val="center"/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44402" w:rsidTr="00344402">
        <w:tc>
          <w:tcPr>
            <w:tcW w:w="4531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БОЙКО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proofErr w:type="gram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ікторівна</w:t>
            </w:r>
            <w:proofErr w:type="spellEnd"/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 Хорольської міської ради </w:t>
            </w:r>
          </w:p>
        </w:tc>
      </w:tr>
      <w:tr w:rsidR="00344402" w:rsidTr="00344402">
        <w:tc>
          <w:tcPr>
            <w:tcW w:w="4531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 </w:t>
            </w:r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місцевої комісії з питань розподілу публічних інвестицій</w:t>
            </w:r>
            <w:r>
              <w:rPr>
                <w:sz w:val="28"/>
                <w:szCs w:val="28"/>
              </w:rPr>
              <w:t>:</w:t>
            </w:r>
          </w:p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ФАРИГА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Неоніла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Леонідівна</w:t>
            </w:r>
            <w:proofErr w:type="spellEnd"/>
          </w:p>
          <w:p w:rsidR="00344402" w:rsidRDefault="00344402">
            <w:pPr>
              <w:tabs>
                <w:tab w:val="left" w:pos="1335"/>
              </w:tabs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  <w:lang w:val="ru-RU" w:eastAsia="ru-RU"/>
              </w:rPr>
              <w:tab/>
            </w: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бюджетного</w:t>
            </w:r>
            <w:proofErr w:type="gram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ф</w:t>
            </w:r>
            <w:proofErr w:type="spellStart"/>
            <w:r>
              <w:rPr>
                <w:sz w:val="28"/>
                <w:szCs w:val="28"/>
              </w:rPr>
              <w:t>інансового</w:t>
            </w:r>
            <w:proofErr w:type="spellEnd"/>
            <w:r>
              <w:rPr>
                <w:sz w:val="28"/>
                <w:szCs w:val="28"/>
              </w:rPr>
              <w:t xml:space="preserve"> управління Хорольської міської  ради</w:t>
            </w:r>
          </w:p>
        </w:tc>
      </w:tr>
      <w:tr w:rsidR="00344402" w:rsidTr="00344402">
        <w:tc>
          <w:tcPr>
            <w:tcW w:w="4531" w:type="dxa"/>
          </w:tcPr>
          <w:p w:rsidR="00344402" w:rsidRP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Члени </w:t>
            </w:r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місцевої комісії з питань </w:t>
            </w:r>
          </w:p>
          <w:p w:rsidR="00344402" w:rsidRDefault="00344402"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розподілу публічних інвестицій</w:t>
            </w:r>
            <w:r>
              <w:rPr>
                <w:sz w:val="28"/>
                <w:szCs w:val="28"/>
              </w:rPr>
              <w:t>:</w:t>
            </w:r>
          </w:p>
          <w:p w:rsidR="00344402" w:rsidRP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344402" w:rsidRP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ШТЕЙНБЕРГ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Ірина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освіти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молоді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та спорту Хорольської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ради</w:t>
            </w:r>
            <w:proofErr w:type="gramEnd"/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ЛЕВІ</w:t>
            </w:r>
            <w:proofErr w:type="gram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Оксана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культури, туризму та охорони культурної спадщини Хорольської міської ради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ДУБИК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Марина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територіального центру соціального обслуговування Хорольської міської ради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44402" w:rsidTr="00344402">
        <w:trPr>
          <w:trHeight w:val="1062"/>
        </w:trPr>
        <w:tc>
          <w:tcPr>
            <w:tcW w:w="4531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БРОВКО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Наталія</w:t>
            </w:r>
            <w:proofErr w:type="spellEnd"/>
            <w:proofErr w:type="gramEnd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sz w:val="28"/>
                <w:szCs w:val="28"/>
              </w:rPr>
              <w:t>директор центру соціальних служб Хорольської міської ради</w:t>
            </w:r>
            <w: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НІКІТЕНКО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Леся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соціального захисту населення Хорольської міської ради</w:t>
            </w:r>
          </w:p>
          <w:p w:rsidR="00344402" w:rsidRDefault="00344402">
            <w:pPr>
              <w:rPr>
                <w:sz w:val="28"/>
                <w:szCs w:val="28"/>
              </w:rPr>
            </w:pPr>
          </w:p>
        </w:tc>
      </w:tr>
      <w:tr w:rsidR="00344402" w:rsidTr="00344402">
        <w:trPr>
          <w:trHeight w:val="1140"/>
        </w:trPr>
        <w:tc>
          <w:tcPr>
            <w:tcW w:w="4531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lastRenderedPageBreak/>
              <w:t>СОБОЛЬ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Леонід</w:t>
            </w:r>
            <w:proofErr w:type="spellEnd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Миколайович</w:t>
            </w:r>
            <w:proofErr w:type="spellEnd"/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лікар  комунального некомерційного підприємства «Хорольський центр первинної медико-санітарної допомоги»</w:t>
            </w: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ВИНОГРАД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Михайло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лікар  комунального некомерційного підприємства «Хорольська міська лікарня»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КАРМАНСЬКА 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Яна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sz w:val="28"/>
                <w:szCs w:val="28"/>
              </w:rPr>
              <w:t>начальник відділу з питань комунальної власності, житлово-комунального господарства та благоустрою Хорольської міської ради</w:t>
            </w:r>
            <w: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РЕПІ</w:t>
            </w:r>
            <w:proofErr w:type="gram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К</w:t>
            </w:r>
            <w:proofErr w:type="gramEnd"/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Олеся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економічного розвитку та інвестицій Хорольської міської ради 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16"/>
                <w:szCs w:val="16"/>
              </w:rPr>
            </w:pPr>
          </w:p>
        </w:tc>
      </w:tr>
    </w:tbl>
    <w:p w:rsidR="00344402" w:rsidRDefault="00344402" w:rsidP="00344402">
      <w:pPr>
        <w:rPr>
          <w:sz w:val="28"/>
          <w:szCs w:val="28"/>
        </w:rPr>
      </w:pPr>
    </w:p>
    <w:p w:rsidR="00492B61" w:rsidRDefault="00492B61" w:rsidP="00344402">
      <w:pPr>
        <w:rPr>
          <w:sz w:val="28"/>
          <w:szCs w:val="28"/>
        </w:rPr>
      </w:pPr>
    </w:p>
    <w:p w:rsidR="00344402" w:rsidRDefault="00344402" w:rsidP="00344402">
      <w:pPr>
        <w:rPr>
          <w:bCs/>
          <w:sz w:val="28"/>
          <w:szCs w:val="28"/>
        </w:rPr>
      </w:pPr>
    </w:p>
    <w:p w:rsidR="00492B61" w:rsidRDefault="00492B61" w:rsidP="00492B61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Заступник міського голови </w:t>
      </w:r>
    </w:p>
    <w:p w:rsidR="00492B61" w:rsidRDefault="00492B61" w:rsidP="00492B61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з питань діяльності виконавчих органів                      Валентин МІСНІЧЕНКО</w:t>
      </w:r>
    </w:p>
    <w:p w:rsidR="00344402" w:rsidRDefault="00344402" w:rsidP="00344402">
      <w:pPr>
        <w:spacing w:line="240" w:lineRule="atLeast"/>
        <w:jc w:val="both"/>
        <w:rPr>
          <w:sz w:val="28"/>
          <w:szCs w:val="28"/>
        </w:rPr>
      </w:pPr>
    </w:p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right="-5"/>
        <w:rPr>
          <w:rStyle w:val="312"/>
          <w:rFonts w:ascii="Times New Roman" w:hAnsi="Times New Roman" w:cs="Times New Roman"/>
          <w:color w:val="000000"/>
          <w:sz w:val="28"/>
          <w:szCs w:val="28"/>
        </w:rPr>
      </w:pPr>
    </w:p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12"/>
          <w:rFonts w:ascii="Times New Roman" w:hAnsi="Times New Roman" w:cs="Times New Roman"/>
          <w:color w:val="000000"/>
          <w:sz w:val="28"/>
          <w:szCs w:val="28"/>
        </w:rPr>
      </w:pPr>
    </w:p>
    <w:p w:rsid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12"/>
          <w:color w:val="000000"/>
          <w:sz w:val="28"/>
          <w:szCs w:val="28"/>
        </w:rPr>
      </w:pPr>
    </w:p>
    <w:p w:rsid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12"/>
          <w:color w:val="000000"/>
          <w:sz w:val="28"/>
          <w:szCs w:val="28"/>
        </w:rPr>
      </w:pPr>
    </w:p>
    <w:p w:rsid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12"/>
          <w:color w:val="000000"/>
          <w:sz w:val="28"/>
          <w:szCs w:val="28"/>
        </w:rPr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  <w:rPr>
          <w:sz w:val="28"/>
          <w:szCs w:val="28"/>
        </w:rPr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  <w:rPr>
          <w:sz w:val="28"/>
          <w:szCs w:val="28"/>
        </w:rPr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  <w:rPr>
          <w:sz w:val="28"/>
          <w:szCs w:val="28"/>
        </w:rPr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  <w:rPr>
          <w:sz w:val="28"/>
          <w:szCs w:val="28"/>
        </w:rPr>
      </w:pPr>
    </w:p>
    <w:p w:rsidR="003E375D" w:rsidRDefault="003E375D"/>
    <w:sectPr w:rsidR="003E375D" w:rsidSect="0034440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3E" w:rsidRDefault="00DB613E" w:rsidP="00344402">
      <w:r>
        <w:separator/>
      </w:r>
    </w:p>
  </w:endnote>
  <w:endnote w:type="continuationSeparator" w:id="0">
    <w:p w:rsidR="00DB613E" w:rsidRDefault="00DB613E" w:rsidP="0034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3E" w:rsidRDefault="00DB613E" w:rsidP="00344402">
      <w:r>
        <w:separator/>
      </w:r>
    </w:p>
  </w:footnote>
  <w:footnote w:type="continuationSeparator" w:id="0">
    <w:p w:rsidR="00DB613E" w:rsidRDefault="00DB613E" w:rsidP="00344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2306977"/>
      <w:docPartObj>
        <w:docPartGallery w:val="Page Numbers (Top of Page)"/>
        <w:docPartUnique/>
      </w:docPartObj>
    </w:sdtPr>
    <w:sdtEndPr/>
    <w:sdtContent>
      <w:p w:rsidR="00344402" w:rsidRDefault="003444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B61" w:rsidRPr="00492B61">
          <w:rPr>
            <w:noProof/>
            <w:lang w:val="ru-RU"/>
          </w:rPr>
          <w:t>2</w:t>
        </w:r>
        <w:r>
          <w:fldChar w:fldCharType="end"/>
        </w:r>
      </w:p>
    </w:sdtContent>
  </w:sdt>
  <w:p w:rsidR="00344402" w:rsidRDefault="003444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49"/>
    <w:rsid w:val="001D0B29"/>
    <w:rsid w:val="002E2D3A"/>
    <w:rsid w:val="00344402"/>
    <w:rsid w:val="003E375D"/>
    <w:rsid w:val="00492B61"/>
    <w:rsid w:val="0078735A"/>
    <w:rsid w:val="00BD3AD3"/>
    <w:rsid w:val="00DA1349"/>
    <w:rsid w:val="00DB613E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44402"/>
    <w:rPr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4402"/>
    <w:pPr>
      <w:widowControl w:val="0"/>
      <w:shd w:val="clear" w:color="auto" w:fill="FFFFFF"/>
      <w:spacing w:before="120" w:after="120" w:line="322" w:lineRule="exact"/>
      <w:jc w:val="center"/>
    </w:pPr>
    <w:rPr>
      <w:rFonts w:asciiTheme="minorHAnsi" w:eastAsiaTheme="minorHAnsi" w:hAnsiTheme="minorHAnsi" w:cstheme="minorBidi"/>
      <w:b/>
      <w:bCs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344402"/>
    <w:rPr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4402"/>
    <w:pPr>
      <w:widowControl w:val="0"/>
      <w:shd w:val="clear" w:color="auto" w:fill="FFFFFF"/>
      <w:spacing w:after="300" w:line="278" w:lineRule="exact"/>
      <w:jc w:val="both"/>
    </w:pPr>
    <w:rPr>
      <w:rFonts w:asciiTheme="minorHAnsi" w:eastAsiaTheme="minorHAnsi" w:hAnsiTheme="minorHAnsi" w:cstheme="minorBidi"/>
      <w:b/>
      <w:bCs/>
      <w:spacing w:val="1"/>
      <w:sz w:val="22"/>
      <w:szCs w:val="22"/>
      <w:lang w:val="ru-RU" w:eastAsia="en-US"/>
    </w:rPr>
  </w:style>
  <w:style w:type="character" w:customStyle="1" w:styleId="BodyTextChar">
    <w:name w:val="Body Text Char"/>
    <w:basedOn w:val="a0"/>
    <w:locked/>
    <w:rsid w:val="00344402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312">
    <w:name w:val="Основной текст (3) + 12"/>
    <w:aliases w:val="5 pt,Не полужирный"/>
    <w:basedOn w:val="3"/>
    <w:rsid w:val="00344402"/>
    <w:rPr>
      <w:b/>
      <w:bCs/>
      <w:spacing w:val="1"/>
      <w:sz w:val="25"/>
      <w:szCs w:val="25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3444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440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3444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440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rsid w:val="00492B61"/>
    <w:pPr>
      <w:ind w:left="720"/>
      <w:contextualSpacing/>
    </w:pPr>
    <w:rPr>
      <w:rFonts w:eastAsia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44402"/>
    <w:rPr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4402"/>
    <w:pPr>
      <w:widowControl w:val="0"/>
      <w:shd w:val="clear" w:color="auto" w:fill="FFFFFF"/>
      <w:spacing w:before="120" w:after="120" w:line="322" w:lineRule="exact"/>
      <w:jc w:val="center"/>
    </w:pPr>
    <w:rPr>
      <w:rFonts w:asciiTheme="minorHAnsi" w:eastAsiaTheme="minorHAnsi" w:hAnsiTheme="minorHAnsi" w:cstheme="minorBidi"/>
      <w:b/>
      <w:bCs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344402"/>
    <w:rPr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4402"/>
    <w:pPr>
      <w:widowControl w:val="0"/>
      <w:shd w:val="clear" w:color="auto" w:fill="FFFFFF"/>
      <w:spacing w:after="300" w:line="278" w:lineRule="exact"/>
      <w:jc w:val="both"/>
    </w:pPr>
    <w:rPr>
      <w:rFonts w:asciiTheme="minorHAnsi" w:eastAsiaTheme="minorHAnsi" w:hAnsiTheme="minorHAnsi" w:cstheme="minorBidi"/>
      <w:b/>
      <w:bCs/>
      <w:spacing w:val="1"/>
      <w:sz w:val="22"/>
      <w:szCs w:val="22"/>
      <w:lang w:val="ru-RU" w:eastAsia="en-US"/>
    </w:rPr>
  </w:style>
  <w:style w:type="character" w:customStyle="1" w:styleId="BodyTextChar">
    <w:name w:val="Body Text Char"/>
    <w:basedOn w:val="a0"/>
    <w:locked/>
    <w:rsid w:val="00344402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312">
    <w:name w:val="Основной текст (3) + 12"/>
    <w:aliases w:val="5 pt,Не полужирный"/>
    <w:basedOn w:val="3"/>
    <w:rsid w:val="00344402"/>
    <w:rPr>
      <w:b/>
      <w:bCs/>
      <w:spacing w:val="1"/>
      <w:sz w:val="25"/>
      <w:szCs w:val="25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3444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440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3444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440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rsid w:val="00492B61"/>
    <w:pPr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5</cp:revision>
  <cp:lastPrinted>2025-10-07T11:29:00Z</cp:lastPrinted>
  <dcterms:created xsi:type="dcterms:W3CDTF">2025-09-24T07:35:00Z</dcterms:created>
  <dcterms:modified xsi:type="dcterms:W3CDTF">2025-10-07T11:30:00Z</dcterms:modified>
</cp:coreProperties>
</file>